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B2D9E" w14:textId="77777777" w:rsidR="00BA4020" w:rsidRDefault="004A2656" w:rsidP="00115448">
      <w:pPr>
        <w:pStyle w:val="NoSpacing"/>
      </w:pPr>
      <w:r>
        <w:rPr>
          <w:u w:val="single"/>
        </w:rPr>
        <w:t>William DACCOMBE</w:t>
      </w:r>
      <w:r>
        <w:t xml:space="preserve">      (fl.1429)</w:t>
      </w:r>
    </w:p>
    <w:p w14:paraId="3021B7B4" w14:textId="77777777" w:rsidR="004A2656" w:rsidRDefault="004A2656" w:rsidP="00115448">
      <w:pPr>
        <w:pStyle w:val="NoSpacing"/>
      </w:pPr>
    </w:p>
    <w:p w14:paraId="18913BCD" w14:textId="4FD54A58" w:rsidR="004A2656" w:rsidRDefault="004A2656" w:rsidP="00115448">
      <w:pPr>
        <w:pStyle w:val="NoSpacing"/>
      </w:pPr>
    </w:p>
    <w:p w14:paraId="308B4DC8" w14:textId="77777777" w:rsidR="005661DC" w:rsidRDefault="005661DC" w:rsidP="005661DC">
      <w:pPr>
        <w:pStyle w:val="NoSpacing"/>
      </w:pPr>
      <w:r>
        <w:t>27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Shaftesbury, Dorset,</w:t>
      </w:r>
    </w:p>
    <w:p w14:paraId="6B33BF81" w14:textId="77777777" w:rsidR="005661DC" w:rsidRDefault="005661DC" w:rsidP="005661DC">
      <w:pPr>
        <w:pStyle w:val="NoSpacing"/>
      </w:pPr>
      <w:r>
        <w:tab/>
      </w:r>
      <w:r>
        <w:tab/>
        <w:t>into lands of Sir John de Berkeley(q.v.).</w:t>
      </w:r>
    </w:p>
    <w:p w14:paraId="44920309" w14:textId="3B46AD80" w:rsidR="005661DC" w:rsidRDefault="005661DC" w:rsidP="005661D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23-108)</w:t>
      </w:r>
    </w:p>
    <w:p w14:paraId="16AFDEEC" w14:textId="77777777" w:rsidR="004A2656" w:rsidRDefault="004A2656" w:rsidP="00115448">
      <w:pPr>
        <w:pStyle w:val="NoSpacing"/>
      </w:pPr>
      <w:r>
        <w:t xml:space="preserve">  3 May1429</w:t>
      </w:r>
      <w:r>
        <w:tab/>
        <w:t xml:space="preserve">He was a juror on the inquisition held at Blandford Forum, Dorset, </w:t>
      </w:r>
    </w:p>
    <w:p w14:paraId="7407C718" w14:textId="77777777" w:rsidR="004A2656" w:rsidRDefault="004A2656" w:rsidP="00115448">
      <w:pPr>
        <w:pStyle w:val="NoSpacing"/>
      </w:pPr>
      <w:r>
        <w:tab/>
      </w:r>
      <w:r>
        <w:tab/>
        <w:t>into the lands of the late John de Lisle. (</w:t>
      </w:r>
      <w:proofErr w:type="spellStart"/>
      <w:r>
        <w:t>Cal.I.P.M</w:t>
      </w:r>
      <w:proofErr w:type="spellEnd"/>
      <w:r>
        <w:t>. 6-10 Henry VI p.115)</w:t>
      </w:r>
    </w:p>
    <w:p w14:paraId="696DC8DF" w14:textId="77777777" w:rsidR="004A2656" w:rsidRDefault="004A2656" w:rsidP="00115448">
      <w:pPr>
        <w:pStyle w:val="NoSpacing"/>
      </w:pPr>
    </w:p>
    <w:p w14:paraId="33BFF53E" w14:textId="77777777" w:rsidR="004A2656" w:rsidRDefault="004A2656" w:rsidP="00115448">
      <w:pPr>
        <w:pStyle w:val="NoSpacing"/>
      </w:pPr>
    </w:p>
    <w:p w14:paraId="66302A61" w14:textId="4BE3C31F" w:rsidR="004A2656" w:rsidRDefault="004A2656" w:rsidP="00115448">
      <w:pPr>
        <w:pStyle w:val="NoSpacing"/>
      </w:pPr>
      <w:r>
        <w:t>14 April 2012</w:t>
      </w:r>
    </w:p>
    <w:p w14:paraId="7BC16CF4" w14:textId="5CE562F6" w:rsidR="005661DC" w:rsidRPr="004A2656" w:rsidRDefault="005661DC" w:rsidP="00115448">
      <w:pPr>
        <w:pStyle w:val="NoSpacing"/>
      </w:pPr>
      <w:r>
        <w:t xml:space="preserve">  3 March 2020</w:t>
      </w:r>
      <w:bookmarkStart w:id="0" w:name="_GoBack"/>
      <w:bookmarkEnd w:id="0"/>
    </w:p>
    <w:sectPr w:rsidR="005661DC" w:rsidRPr="004A2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85AFC" w14:textId="77777777" w:rsidR="004A2656" w:rsidRDefault="004A2656" w:rsidP="00552EBA">
      <w:r>
        <w:separator/>
      </w:r>
    </w:p>
  </w:endnote>
  <w:endnote w:type="continuationSeparator" w:id="0">
    <w:p w14:paraId="2C9206AA" w14:textId="77777777" w:rsidR="004A2656" w:rsidRDefault="004A26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450E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81B43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1DC">
      <w:rPr>
        <w:noProof/>
      </w:rPr>
      <w:t>03 March 2020</w:t>
    </w:r>
    <w:r w:rsidR="00C07895">
      <w:rPr>
        <w:noProof/>
      </w:rPr>
      <w:fldChar w:fldCharType="end"/>
    </w:r>
  </w:p>
  <w:p w14:paraId="41DA9BB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0C6C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6C9CA" w14:textId="77777777" w:rsidR="004A2656" w:rsidRDefault="004A2656" w:rsidP="00552EBA">
      <w:r>
        <w:separator/>
      </w:r>
    </w:p>
  </w:footnote>
  <w:footnote w:type="continuationSeparator" w:id="0">
    <w:p w14:paraId="76EE9C00" w14:textId="77777777" w:rsidR="004A2656" w:rsidRDefault="004A26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092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DA77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EBA3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A2656"/>
    <w:rsid w:val="00552EBA"/>
    <w:rsid w:val="005661DC"/>
    <w:rsid w:val="008068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D4DA1"/>
  <w15:docId w15:val="{F6041CA9-9236-4378-BA0C-1DE30E1C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2012-04-14T20:40:00Z</dcterms:created>
  <dcterms:modified xsi:type="dcterms:W3CDTF">2020-03-03T16:11:00Z</dcterms:modified>
</cp:coreProperties>
</file>